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347" w:rsidRPr="00180396" w:rsidRDefault="00B53347">
      <w:pPr>
        <w:rPr>
          <w:rFonts w:ascii="Times New Roman" w:hAnsi="Times New Roman" w:cs="Times New Roman"/>
        </w:rPr>
      </w:pPr>
    </w:p>
    <w:tbl>
      <w:tblPr>
        <w:tblStyle w:val="a"/>
        <w:tblW w:w="9930" w:type="dxa"/>
        <w:tblInd w:w="5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5"/>
        <w:gridCol w:w="4995"/>
      </w:tblGrid>
      <w:tr w:rsidR="00B53347" w:rsidRPr="00180396">
        <w:tc>
          <w:tcPr>
            <w:tcW w:w="9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Риск</w:t>
            </w:r>
            <w:r w:rsidRPr="00180396">
              <w:rPr>
                <w:rFonts w:ascii="Times New Roman" w:hAnsi="Times New Roman" w:cs="Times New Roman"/>
                <w:b/>
                <w:lang w:val="ru-RU"/>
              </w:rPr>
              <w:t>:</w:t>
            </w:r>
            <w:r w:rsidRPr="00180396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B53347" w:rsidRPr="00180396">
        <w:tc>
          <w:tcPr>
            <w:tcW w:w="99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347" w:rsidRPr="00180396" w:rsidRDefault="00180396" w:rsidP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Угроза</w:t>
            </w:r>
            <w:r w:rsidRPr="00180396">
              <w:rPr>
                <w:rFonts w:ascii="Times New Roman" w:hAnsi="Times New Roman" w:cs="Times New Roman"/>
                <w:b/>
                <w:color w:val="000000"/>
                <w:lang w:val="ru-RU"/>
              </w:rPr>
              <w:t>:</w:t>
            </w:r>
            <w:r w:rsidRPr="00180396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Pr="00180396">
              <w:rPr>
                <w:rFonts w:ascii="Times New Roman" w:hAnsi="Times New Roman" w:cs="Times New Roman"/>
                <w:lang w:val="ru-RU"/>
              </w:rPr>
              <w:t>(Будьте конкретны. Назовите, кто является источником угрозы и в чем она заключается)</w:t>
            </w:r>
          </w:p>
        </w:tc>
      </w:tr>
      <w:tr w:rsidR="00B53347" w:rsidRPr="00180396">
        <w:tc>
          <w:tcPr>
            <w:tcW w:w="4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Вероятность (низкая - средняя - высокая)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lang w:val="ru-RU"/>
              </w:rPr>
            </w:pPr>
          </w:p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Уязвимости</w:t>
            </w:r>
          </w:p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lang w:val="ru-RU"/>
              </w:rPr>
              <w:t>Процессы / деятельность / поведение, которые увеличивают риск для личности/ группы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Возможности людей/лиц, представляющих угрозу</w:t>
            </w:r>
          </w:p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lang w:val="ru-RU"/>
              </w:rPr>
            </w:pPr>
            <w:r w:rsidRPr="00180396">
              <w:rPr>
                <w:rFonts w:ascii="Times New Roman" w:hAnsi="Times New Roman" w:cs="Times New Roman"/>
                <w:lang w:val="ru-RU"/>
              </w:rPr>
              <w:t>Кто угрожает личности или группе?</w:t>
            </w:r>
          </w:p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lang w:val="ru-RU"/>
              </w:rPr>
              <w:t>На что они способны?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Известные инциденты</w:t>
            </w:r>
          </w:p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lang w:val="ru-RU"/>
              </w:rPr>
              <w:t>Подвергались ли угрозам аналогичные лица или группы?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Влияние (Низкое - Среднее - Высокое)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3347" w:rsidRPr="00180396">
        <w:tc>
          <w:tcPr>
            <w:tcW w:w="99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180396">
              <w:rPr>
                <w:rFonts w:ascii="Times New Roman" w:hAnsi="Times New Roman" w:cs="Times New Roman"/>
              </w:rPr>
              <w:t>Угроза</w:t>
            </w:r>
            <w:r w:rsidRPr="00180396">
              <w:rPr>
                <w:rFonts w:ascii="Times New Roman" w:hAnsi="Times New Roman" w:cs="Times New Roman"/>
                <w:color w:val="000000"/>
              </w:rPr>
              <w:t xml:space="preserve">: </w:t>
            </w:r>
          </w:p>
        </w:tc>
      </w:tr>
      <w:tr w:rsidR="00B53347" w:rsidRPr="00180396">
        <w:tc>
          <w:tcPr>
            <w:tcW w:w="4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Вероятность (низкая - средняя - высокая)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</w:p>
          <w:p w:rsidR="00B53347" w:rsidRPr="00180396" w:rsidRDefault="00180396">
            <w:pP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Уязвимости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180396">
            <w:pP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Возможности людей/лиц, представляющих угрозу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18039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180396">
              <w:rPr>
                <w:rFonts w:ascii="Times New Roman" w:hAnsi="Times New Roman" w:cs="Times New Roman"/>
                <w:b/>
              </w:rPr>
              <w:t>Известные инциденты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rPr>
                <w:rFonts w:ascii="Times New Roman" w:hAnsi="Times New Roman" w:cs="Times New Roman"/>
                <w:b/>
              </w:rPr>
            </w:pPr>
            <w:r w:rsidRPr="00180396">
              <w:rPr>
                <w:rFonts w:ascii="Times New Roman" w:hAnsi="Times New Roman" w:cs="Times New Roman"/>
                <w:b/>
              </w:rPr>
              <w:t>Влияние (Низкое - Среднее - Высокое</w:t>
            </w:r>
            <w:bookmarkStart w:id="0" w:name="_GoBack"/>
            <w:bookmarkEnd w:id="0"/>
            <w:r w:rsidRPr="00180396">
              <w:rPr>
                <w:rFonts w:ascii="Times New Roman" w:hAnsi="Times New Roman" w:cs="Times New Roman"/>
                <w:b/>
              </w:rPr>
              <w:t>)</w:t>
            </w:r>
          </w:p>
          <w:p w:rsidR="00B53347" w:rsidRPr="00180396" w:rsidRDefault="00B53347">
            <w:pPr>
              <w:rPr>
                <w:rFonts w:ascii="Times New Roman" w:hAnsi="Times New Roman" w:cs="Times New Roman"/>
                <w:b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3347" w:rsidRPr="00180396">
        <w:tc>
          <w:tcPr>
            <w:tcW w:w="99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180396">
              <w:rPr>
                <w:rFonts w:ascii="Times New Roman" w:hAnsi="Times New Roman" w:cs="Times New Roman"/>
              </w:rPr>
              <w:t>Угроза</w:t>
            </w:r>
            <w:r w:rsidRPr="00180396">
              <w:rPr>
                <w:rFonts w:ascii="Times New Roman" w:hAnsi="Times New Roman" w:cs="Times New Roman"/>
                <w:color w:val="000000"/>
              </w:rPr>
              <w:t>:</w:t>
            </w:r>
          </w:p>
        </w:tc>
      </w:tr>
      <w:tr w:rsidR="00B53347" w:rsidRPr="00180396">
        <w:tc>
          <w:tcPr>
            <w:tcW w:w="4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Вероятность (низкая - средняя - высокая)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</w:p>
          <w:p w:rsidR="00B53347" w:rsidRPr="00180396" w:rsidRDefault="00180396">
            <w:pPr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Уязвимости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180396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180396">
              <w:rPr>
                <w:rFonts w:ascii="Times New Roman" w:hAnsi="Times New Roman" w:cs="Times New Roman"/>
                <w:b/>
                <w:lang w:val="ru-RU"/>
              </w:rPr>
              <w:t>Возможности людей/лиц, представляющих угрозу</w:t>
            </w: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B53347" w:rsidRPr="00180396" w:rsidRDefault="00180396">
            <w:pPr>
              <w:rPr>
                <w:rFonts w:ascii="Times New Roman" w:hAnsi="Times New Roman" w:cs="Times New Roman"/>
                <w:color w:val="000000"/>
              </w:rPr>
            </w:pPr>
            <w:r w:rsidRPr="00180396">
              <w:rPr>
                <w:rFonts w:ascii="Times New Roman" w:hAnsi="Times New Roman" w:cs="Times New Roman"/>
                <w:b/>
              </w:rPr>
              <w:t>Известные инциденты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347" w:rsidRPr="00180396" w:rsidRDefault="00180396">
            <w:pPr>
              <w:rPr>
                <w:rFonts w:ascii="Times New Roman" w:hAnsi="Times New Roman" w:cs="Times New Roman"/>
                <w:b/>
              </w:rPr>
            </w:pPr>
            <w:r w:rsidRPr="00180396">
              <w:rPr>
                <w:rFonts w:ascii="Times New Roman" w:hAnsi="Times New Roman" w:cs="Times New Roman"/>
                <w:b/>
              </w:rPr>
              <w:t>Влияние (Низкое - Среднее - Высокое)</w:t>
            </w:r>
          </w:p>
          <w:p w:rsidR="00B53347" w:rsidRPr="00180396" w:rsidRDefault="00B53347">
            <w:pPr>
              <w:rPr>
                <w:rFonts w:ascii="Times New Roman" w:hAnsi="Times New Roman" w:cs="Times New Roman"/>
                <w:b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</w:rPr>
            </w:pPr>
          </w:p>
          <w:p w:rsidR="00B53347" w:rsidRPr="00180396" w:rsidRDefault="00B53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3347" w:rsidRPr="00180396" w:rsidRDefault="00B53347">
      <w:pPr>
        <w:rPr>
          <w:rFonts w:ascii="Times New Roman" w:hAnsi="Times New Roman" w:cs="Times New Roman"/>
        </w:rPr>
      </w:pPr>
    </w:p>
    <w:sectPr w:rsidR="00B53347" w:rsidRPr="00180396">
      <w:pgSz w:w="12240" w:h="15840"/>
      <w:pgMar w:top="1134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47"/>
    <w:rsid w:val="00180396"/>
    <w:rsid w:val="00B5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B0C692-FE61-4807-8B83-2A982338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n-PH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5" w:type="dxa"/>
        <w:left w:w="54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Anika Tizliarishvili</cp:lastModifiedBy>
  <cp:revision>2</cp:revision>
  <dcterms:created xsi:type="dcterms:W3CDTF">2022-06-06T08:25:00Z</dcterms:created>
  <dcterms:modified xsi:type="dcterms:W3CDTF">2022-06-06T08:26:00Z</dcterms:modified>
</cp:coreProperties>
</file>